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16F6E" w14:textId="77777777" w:rsidR="000B3B15" w:rsidRPr="000B3B15" w:rsidRDefault="000B3B15" w:rsidP="000B3B15">
      <w:pPr>
        <w:pStyle w:val="Default"/>
        <w:ind w:left="4956"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Приложение к письму Министерства образования и науки Нижегородской области от____№____ </w:t>
      </w:r>
    </w:p>
    <w:p w14:paraId="447CB89C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b/>
          <w:bCs/>
          <w:sz w:val="28"/>
          <w:szCs w:val="28"/>
        </w:rPr>
        <w:t xml:space="preserve">Разъяснения по вопросу использования учебников в образовательном процессе. </w:t>
      </w:r>
    </w:p>
    <w:p w14:paraId="7FC316DA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В соответствии с п. 9 ч. 3 ст. 28 Федерального закона от 29 декабря 2012 г. № 273-ФЗ «Об образовании в Российской Федерации» (далее – Закон об образовании) к компетенции образовательной организации относится определение списка учебников в соответствии с утвержденным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 </w:t>
      </w:r>
    </w:p>
    <w:p w14:paraId="7A50B5C2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Приказом </w:t>
      </w:r>
      <w:proofErr w:type="spellStart"/>
      <w:r w:rsidRPr="000B3B15">
        <w:rPr>
          <w:sz w:val="28"/>
          <w:szCs w:val="28"/>
        </w:rPr>
        <w:t>Минпросвещения</w:t>
      </w:r>
      <w:proofErr w:type="spellEnd"/>
      <w:r w:rsidRPr="000B3B15">
        <w:rPr>
          <w:sz w:val="28"/>
          <w:szCs w:val="28"/>
        </w:rPr>
        <w:t xml:space="preserve"> России от 21 сентября 2022 г. №858 утвержден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(далее – Федеральный перечень учебников, Приказ). </w:t>
      </w:r>
    </w:p>
    <w:p w14:paraId="0559CA64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Организации, осуществляющие образовательную деятельность, самостоятельно определяет список учебников, а также учебных пособий, необходимых для реализации образовательных программ, из числа включенных в Федеральный перечень. </w:t>
      </w:r>
    </w:p>
    <w:p w14:paraId="60B61BFE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Ст. 3 Приказа устанавливает предельный срок использования учебников, исключенных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 </w:t>
      </w:r>
    </w:p>
    <w:p w14:paraId="455CCBEB" w14:textId="77777777" w:rsidR="000B3B15" w:rsidRPr="000B3B15" w:rsidRDefault="000B3B15" w:rsidP="000B3B15">
      <w:pPr>
        <w:pStyle w:val="Default"/>
        <w:ind w:firstLine="567"/>
        <w:jc w:val="both"/>
        <w:rPr>
          <w:sz w:val="28"/>
          <w:szCs w:val="28"/>
        </w:rPr>
      </w:pPr>
      <w:r w:rsidRPr="000B3B15">
        <w:rPr>
          <w:sz w:val="28"/>
          <w:szCs w:val="28"/>
        </w:rPr>
        <w:t xml:space="preserve">В соответствии с п. 1 ст. 18 Закона об образовании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5 </w:t>
      </w:r>
    </w:p>
    <w:p w14:paraId="1407DEC0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</w:rPr>
      </w:pPr>
    </w:p>
    <w:p w14:paraId="0CF92034" w14:textId="77777777" w:rsidR="000B3B15" w:rsidRPr="000B3B15" w:rsidRDefault="000B3B15" w:rsidP="000B3B1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lastRenderedPageBreak/>
        <w:t xml:space="preserve">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 </w:t>
      </w:r>
    </w:p>
    <w:p w14:paraId="4C55240F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В соответствии с подпунктом 37.3 пункта 37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0B3B15">
        <w:rPr>
          <w:color w:val="auto"/>
          <w:sz w:val="28"/>
          <w:szCs w:val="28"/>
        </w:rPr>
        <w:t>Минпросвещения</w:t>
      </w:r>
      <w:proofErr w:type="spellEnd"/>
      <w:r w:rsidRPr="000B3B15">
        <w:rPr>
          <w:color w:val="auto"/>
          <w:sz w:val="28"/>
          <w:szCs w:val="28"/>
        </w:rPr>
        <w:t xml:space="preserve"> России от 31 мая 2021 г. №287, организация должна предоставлять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(дисциплинам, курсам), входящим как в обязательную часть учебного плана указанной программы, так и в часть, формируемую участниками образовательных отношений. </w:t>
      </w:r>
    </w:p>
    <w:p w14:paraId="795543FD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В соответствии с п. 4 ст. 18 Закона об образовании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используют: </w:t>
      </w:r>
    </w:p>
    <w:p w14:paraId="571E3A5E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1) учебники и разработанные в комплекте с ними учебные пособия из числа входящих в Федеральный перечень учебников; </w:t>
      </w:r>
    </w:p>
    <w:p w14:paraId="3DB212EC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14:paraId="738CBB5A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3)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6 </w:t>
      </w:r>
    </w:p>
    <w:p w14:paraId="78FC60CE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</w:rPr>
      </w:pPr>
    </w:p>
    <w:p w14:paraId="051ABB72" w14:textId="77777777" w:rsidR="000B3B15" w:rsidRPr="000B3B15" w:rsidRDefault="000B3B15" w:rsidP="000B3B1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lastRenderedPageBreak/>
        <w:t xml:space="preserve">В соответствии с п.1 ст. 35 Закона об образовании обучающимся, осваивающим основные образовательные программы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 </w:t>
      </w:r>
    </w:p>
    <w:p w14:paraId="6D95BA96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Учебники и учебные пособия, предназначенные для выдачи обучающимся образовательного учреждения и обеспечения учебного процесса, включаются в библиотечный фонд образовательного учреждения. </w:t>
      </w:r>
    </w:p>
    <w:p w14:paraId="2423F2D9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Учебная литература используется не менее 5 лет, но при соответствии ФГОС и Федеральному перечню учебников может использоваться до 10 лет (письмо Министерства образования и науки РФ от 08.12.2011г. № МД-1634/03). </w:t>
      </w:r>
    </w:p>
    <w:p w14:paraId="1228271B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Учебники, учебные и учебно-методические пособия предоставляются учащимся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(законных представителей) в связи с ухудшением здоровья учащегося при наличии свободных экземпляров в библиотеке. </w:t>
      </w:r>
    </w:p>
    <w:p w14:paraId="2970FA19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Выдача учебников в пользование обучающимся на соответствующий учебный год </w:t>
      </w:r>
      <w:r w:rsidRPr="000B3B15">
        <w:rPr>
          <w:b/>
          <w:bCs/>
          <w:color w:val="auto"/>
          <w:sz w:val="28"/>
          <w:szCs w:val="28"/>
        </w:rPr>
        <w:t>должен проводиться до 28 августа текущего года</w:t>
      </w:r>
      <w:r w:rsidRPr="000B3B15">
        <w:rPr>
          <w:color w:val="auto"/>
          <w:sz w:val="28"/>
          <w:szCs w:val="28"/>
        </w:rPr>
        <w:t xml:space="preserve">. </w:t>
      </w:r>
    </w:p>
    <w:p w14:paraId="6E3748E7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Перед началом учебного года библиотекарь выдает учебники на формуляр каждому учащемуся с 1 по 11 класс по графику, утвержденному директором школы. </w:t>
      </w:r>
      <w:r w:rsidRPr="000B3B15">
        <w:rPr>
          <w:b/>
          <w:bCs/>
          <w:color w:val="auto"/>
          <w:sz w:val="28"/>
          <w:szCs w:val="28"/>
        </w:rPr>
        <w:t xml:space="preserve">Выдача учебной литературы подтверждается подписью в формуляре учащегося или его родителя (законного представителя). </w:t>
      </w:r>
    </w:p>
    <w:p w14:paraId="59F4AC1E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Учащиеся школы получают учебники и учебные пособия в библиотеке. Выдача учебников и учебных пособий родителям (законным представителям) 1-х классов и учащимся 2-9 классов фиксируется классными руководителями в «Ведомости выдачи и возврата учебников» и подтверждается личной подписью одного из родителей (законных представителей) учащегося в 1 классе, а во 2-11 классах – личной подписью учащегося. «Ведомости выдачи и возврата учебников» хранятся в библиотеке. Классные руководители 1-11 классов проводят беседу-инструктаж учащихся своего класса и их родителей (законных представителей) о правилах пользования учебниками. </w:t>
      </w:r>
    </w:p>
    <w:p w14:paraId="1A7BF1D0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Учебники могут быть выданы как новые, так и использованные ранее. В течение одной недели учащиеся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учащийся или его родители (законные представители) могут обратиться в 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7 </w:t>
      </w:r>
    </w:p>
    <w:p w14:paraId="1FF87628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</w:rPr>
      </w:pPr>
    </w:p>
    <w:p w14:paraId="19D99BD9" w14:textId="77777777" w:rsidR="000B3B15" w:rsidRPr="000B3B15" w:rsidRDefault="000B3B15" w:rsidP="000B3B15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lastRenderedPageBreak/>
        <w:t xml:space="preserve">обнаруженные дефекты в сдаваемых учебниках несет тот учащийся, который ими пользовался. </w:t>
      </w:r>
    </w:p>
    <w:p w14:paraId="4C3C99F7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В конце учебного года и при переходе учащегося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личное пользование учащихся, возвращаются в библиотеку школы. В случае порчи или утери учебника, учебного или учебно-методического пособия, предоставленного учащемуся в личное пользование, родители (законные представители) обязаны возместить ущерб и вернуть в библиотеку новый учебник. </w:t>
      </w:r>
    </w:p>
    <w:p w14:paraId="4BEB732B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Возврат учебников в конце учебного года осуществляется по графику, составленному педагогом-библиотекарем и утвержденному директором школы. Прием учебников производится: </w:t>
      </w:r>
    </w:p>
    <w:p w14:paraId="22AE1BAE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от учащихся 1 – 8, 10 классов - классными руководителями; </w:t>
      </w:r>
    </w:p>
    <w:p w14:paraId="0C689AA3" w14:textId="77777777" w:rsidR="000B3B15" w:rsidRPr="000B3B15" w:rsidRDefault="000B3B15" w:rsidP="000B3B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B3B15">
        <w:rPr>
          <w:color w:val="auto"/>
          <w:sz w:val="28"/>
          <w:szCs w:val="28"/>
        </w:rPr>
        <w:t xml:space="preserve">от учащихся 9 и 11 классов - заведующей библиотекой совместно с классными руководителями. </w:t>
      </w:r>
    </w:p>
    <w:p w14:paraId="02C2B3C1" w14:textId="24010A13" w:rsidR="00DB5584" w:rsidRPr="000B3B15" w:rsidRDefault="000B3B15" w:rsidP="000B3B15">
      <w:pPr>
        <w:ind w:firstLine="567"/>
        <w:jc w:val="both"/>
        <w:rPr>
          <w:rFonts w:ascii="Times New Roman" w:hAnsi="Times New Roman" w:cs="Times New Roman"/>
        </w:rPr>
      </w:pPr>
      <w:r w:rsidRPr="000B3B15">
        <w:rPr>
          <w:rFonts w:ascii="Times New Roman" w:hAnsi="Times New Roman" w:cs="Times New Roman"/>
          <w:sz w:val="28"/>
          <w:szCs w:val="28"/>
        </w:rPr>
        <w:t xml:space="preserve">Учащиеся обязаны сдать учебники в школьную библиотеку в состоянии, соответствующем единым требованиям </w:t>
      </w:r>
      <w:proofErr w:type="gramStart"/>
      <w:r w:rsidRPr="000B3B15">
        <w:rPr>
          <w:rFonts w:ascii="Times New Roman" w:hAnsi="Times New Roman" w:cs="Times New Roman"/>
          <w:sz w:val="28"/>
          <w:szCs w:val="28"/>
        </w:rPr>
        <w:t>по их использованию</w:t>
      </w:r>
      <w:proofErr w:type="gramEnd"/>
      <w:r w:rsidRPr="000B3B15">
        <w:rPr>
          <w:rFonts w:ascii="Times New Roman" w:hAnsi="Times New Roman" w:cs="Times New Roman"/>
          <w:sz w:val="28"/>
          <w:szCs w:val="28"/>
        </w:rPr>
        <w:t xml:space="preserve"> и сох</w:t>
      </w:r>
    </w:p>
    <w:sectPr w:rsidR="00DB5584" w:rsidRPr="000B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68"/>
    <w:rsid w:val="000B3B15"/>
    <w:rsid w:val="00761E68"/>
    <w:rsid w:val="0077024B"/>
    <w:rsid w:val="00D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766AC-7AED-4488-A51C-DE9729CC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3B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2024-08-15T08:04:00Z</dcterms:created>
  <dcterms:modified xsi:type="dcterms:W3CDTF">2024-08-15T08:05:00Z</dcterms:modified>
</cp:coreProperties>
</file>